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30" w:rsidRPr="00F82530" w:rsidRDefault="00F82530" w:rsidP="00F82530">
      <w:pPr>
        <w:shd w:val="clear" w:color="auto" w:fill="DF001F"/>
        <w:spacing w:after="150" w:line="336" w:lineRule="atLeast"/>
        <w:rPr>
          <w:rFonts w:ascii="Source Sans Pro" w:eastAsia="Times New Roman" w:hAnsi="Source Sans Pro" w:cs="Times New Roman"/>
          <w:color w:val="333333"/>
          <w:lang w:eastAsia="en-ZA"/>
        </w:rPr>
      </w:pPr>
      <w:r>
        <w:rPr>
          <w:rFonts w:ascii="Source Sans Pro" w:eastAsia="Times New Roman" w:hAnsi="Source Sans Pro" w:cs="Times New Roman"/>
          <w:noProof/>
          <w:color w:val="0000FF"/>
          <w:lang w:eastAsia="en-ZA"/>
        </w:rPr>
        <w:drawing>
          <wp:inline distT="0" distB="0" distL="0" distR="0">
            <wp:extent cx="2533650" cy="1057206"/>
            <wp:effectExtent l="0" t="0" r="0" b="0"/>
            <wp:docPr id="1" name="Picture 1" descr="Highway Mail">
              <a:hlinkClick xmlns:a="http://schemas.openxmlformats.org/drawingml/2006/main" r:id="rId5" tooltip="&quot;Highway 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way Mail">
                      <a:hlinkClick r:id="rId5" tooltip="&quot;Highway Mail&quot;"/>
                    </pic:cNvPr>
                    <pic:cNvPicPr>
                      <a:picLocks noChangeAspect="1" noChangeArrowheads="1"/>
                    </pic:cNvPicPr>
                  </pic:nvPicPr>
                  <pic:blipFill>
                    <a:blip r:embed="rId6"/>
                    <a:srcRect/>
                    <a:stretch>
                      <a:fillRect/>
                    </a:stretch>
                  </pic:blipFill>
                  <pic:spPr bwMode="auto">
                    <a:xfrm>
                      <a:off x="0" y="0"/>
                      <a:ext cx="2544780" cy="1061850"/>
                    </a:xfrm>
                    <a:prstGeom prst="rect">
                      <a:avLst/>
                    </a:prstGeom>
                    <a:noFill/>
                    <a:ln w="9525">
                      <a:noFill/>
                      <a:miter lim="800000"/>
                      <a:headEnd/>
                      <a:tailEnd/>
                    </a:ln>
                  </pic:spPr>
                </pic:pic>
              </a:graphicData>
            </a:graphic>
          </wp:inline>
        </w:drawing>
      </w:r>
    </w:p>
    <w:p w:rsidR="00F82530" w:rsidRPr="00F82530" w:rsidRDefault="00F82530" w:rsidP="00F82530">
      <w:pPr>
        <w:shd w:val="clear" w:color="auto" w:fill="DF001F"/>
        <w:spacing w:after="0" w:line="336" w:lineRule="atLeast"/>
        <w:rPr>
          <w:rFonts w:ascii="Source Sans Pro" w:eastAsia="Times New Roman" w:hAnsi="Source Sans Pro" w:cs="Times New Roman"/>
          <w:color w:val="333333"/>
          <w:lang w:eastAsia="en-ZA"/>
        </w:rPr>
      </w:pPr>
    </w:p>
    <w:p w:rsidR="00F82530" w:rsidRPr="00F82530" w:rsidRDefault="00F82530" w:rsidP="00F82530">
      <w:pPr>
        <w:shd w:val="clear" w:color="auto" w:fill="D6D6D6"/>
        <w:spacing w:before="100" w:beforeAutospacing="1" w:after="100" w:afterAutospacing="1" w:line="312" w:lineRule="atLeast"/>
        <w:outlineLvl w:val="1"/>
        <w:rPr>
          <w:rFonts w:ascii="Roboto" w:eastAsia="Times New Roman" w:hAnsi="Roboto" w:cs="Times New Roman"/>
          <w:b/>
          <w:bCs/>
          <w:color w:val="333333"/>
          <w:kern w:val="36"/>
          <w:sz w:val="40"/>
          <w:szCs w:val="40"/>
          <w:lang w:eastAsia="en-ZA"/>
        </w:rPr>
      </w:pPr>
      <w:r w:rsidRPr="00F82530">
        <w:rPr>
          <w:rFonts w:ascii="Roboto" w:eastAsia="Times New Roman" w:hAnsi="Roboto" w:cs="Times New Roman"/>
          <w:b/>
          <w:bCs/>
          <w:color w:val="333333"/>
          <w:kern w:val="36"/>
          <w:sz w:val="40"/>
          <w:szCs w:val="40"/>
          <w:lang w:eastAsia="en-ZA"/>
        </w:rPr>
        <w:t xml:space="preserve">Sibaya eThekwini partnership donates Science kits to KZN schools </w:t>
      </w:r>
    </w:p>
    <w:p w:rsidR="00F82530" w:rsidRPr="00F82530" w:rsidRDefault="00F82530" w:rsidP="00F82530">
      <w:pPr>
        <w:shd w:val="clear" w:color="auto" w:fill="D6D6D6"/>
        <w:spacing w:before="100" w:beforeAutospacing="1" w:after="100" w:afterAutospacing="1" w:line="336" w:lineRule="atLeast"/>
        <w:rPr>
          <w:rFonts w:ascii="Source Sans Pro" w:eastAsia="Times New Roman" w:hAnsi="Source Sans Pro" w:cs="Times New Roman"/>
          <w:b/>
          <w:bCs/>
          <w:color w:val="666666"/>
          <w:sz w:val="24"/>
          <w:szCs w:val="24"/>
          <w:lang w:eastAsia="en-ZA"/>
        </w:rPr>
      </w:pPr>
      <w:r w:rsidRPr="00F82530">
        <w:rPr>
          <w:rFonts w:ascii="Source Sans Pro" w:eastAsia="Times New Roman" w:hAnsi="Source Sans Pro" w:cs="Times New Roman"/>
          <w:b/>
          <w:bCs/>
          <w:color w:val="666666"/>
          <w:sz w:val="24"/>
          <w:szCs w:val="24"/>
          <w:lang w:eastAsia="en-ZA"/>
        </w:rPr>
        <w:t xml:space="preserve">Underprivileged pupils will have the opportunity to excel in science. </w:t>
      </w:r>
    </w:p>
    <w:p w:rsidR="00F82530" w:rsidRPr="00F82530" w:rsidRDefault="00F82530" w:rsidP="00F82530">
      <w:pPr>
        <w:shd w:val="clear" w:color="auto" w:fill="D6D6D6"/>
        <w:spacing w:before="100" w:beforeAutospacing="1" w:after="100" w:afterAutospacing="1" w:line="336" w:lineRule="atLeast"/>
        <w:rPr>
          <w:rFonts w:ascii="Source Sans Pro" w:eastAsia="Times New Roman" w:hAnsi="Source Sans Pro" w:cs="Times New Roman"/>
          <w:color w:val="DF001F"/>
          <w:lang w:eastAsia="en-ZA"/>
        </w:rPr>
      </w:pPr>
      <w:r w:rsidRPr="00F82530">
        <w:rPr>
          <w:rFonts w:ascii="Source Sans Pro" w:eastAsia="Times New Roman" w:hAnsi="Source Sans Pro" w:cs="Times New Roman"/>
          <w:color w:val="DF001F"/>
          <w:lang w:eastAsia="en-ZA"/>
        </w:rPr>
        <w:t xml:space="preserve">Kerry </w:t>
      </w:r>
      <w:proofErr w:type="spellStart"/>
      <w:r w:rsidRPr="00F82530">
        <w:rPr>
          <w:rFonts w:ascii="Source Sans Pro" w:eastAsia="Times New Roman" w:hAnsi="Source Sans Pro" w:cs="Times New Roman"/>
          <w:color w:val="DF001F"/>
          <w:lang w:eastAsia="en-ZA"/>
        </w:rPr>
        <w:t>Ibbetson</w:t>
      </w:r>
      <w:proofErr w:type="spellEnd"/>
      <w:r w:rsidRPr="00F82530">
        <w:rPr>
          <w:rFonts w:ascii="Source Sans Pro" w:eastAsia="Times New Roman" w:hAnsi="Source Sans Pro" w:cs="Times New Roman"/>
          <w:color w:val="DF001F"/>
          <w:lang w:eastAsia="en-ZA"/>
        </w:rPr>
        <w:t xml:space="preserve"> | 4 September 2014 </w:t>
      </w:r>
    </w:p>
    <w:p w:rsidR="00F82530" w:rsidRPr="00F82530" w:rsidRDefault="00F82530" w:rsidP="00F82530">
      <w:pPr>
        <w:shd w:val="clear" w:color="auto" w:fill="D6D6D6"/>
        <w:spacing w:before="100" w:beforeAutospacing="1" w:after="100" w:afterAutospacing="1" w:line="336" w:lineRule="atLeast"/>
        <w:rPr>
          <w:rFonts w:ascii="Source Sans Pro" w:eastAsia="Times New Roman" w:hAnsi="Source Sans Pro" w:cs="Times New Roman"/>
          <w:color w:val="333333"/>
          <w:lang w:eastAsia="en-ZA"/>
        </w:rPr>
      </w:pPr>
      <w:r>
        <w:rPr>
          <w:rFonts w:ascii="Source Sans Pro" w:eastAsia="Times New Roman" w:hAnsi="Source Sans Pro" w:cs="Times New Roman"/>
          <w:noProof/>
          <w:color w:val="333333"/>
          <w:lang w:eastAsia="en-ZA"/>
        </w:rPr>
        <w:drawing>
          <wp:inline distT="0" distB="0" distL="0" distR="0">
            <wp:extent cx="7134225" cy="5715000"/>
            <wp:effectExtent l="19050" t="0" r="9525" b="0"/>
            <wp:docPr id="13" name="Picture 13" descr="http://highwaymail.co.za/wp-content/uploads/sites/50/2014/09/IMG_102_588386099.jpg?9187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ghwaymail.co.za/wp-content/uploads/sites/50/2014/09/IMG_102_588386099.jpg?9187d3"/>
                    <pic:cNvPicPr>
                      <a:picLocks noChangeAspect="1" noChangeArrowheads="1"/>
                    </pic:cNvPicPr>
                  </pic:nvPicPr>
                  <pic:blipFill>
                    <a:blip r:embed="rId7"/>
                    <a:srcRect/>
                    <a:stretch>
                      <a:fillRect/>
                    </a:stretch>
                  </pic:blipFill>
                  <pic:spPr bwMode="auto">
                    <a:xfrm>
                      <a:off x="0" y="0"/>
                      <a:ext cx="7134225" cy="5715000"/>
                    </a:xfrm>
                    <a:prstGeom prst="rect">
                      <a:avLst/>
                    </a:prstGeom>
                    <a:noFill/>
                    <a:ln w="9525">
                      <a:noFill/>
                      <a:miter lim="800000"/>
                      <a:headEnd/>
                      <a:tailEnd/>
                    </a:ln>
                  </pic:spPr>
                </pic:pic>
              </a:graphicData>
            </a:graphic>
          </wp:inline>
        </w:drawing>
      </w:r>
    </w:p>
    <w:p w:rsidR="00F82530" w:rsidRPr="00F82530" w:rsidRDefault="00F82530" w:rsidP="00F82530">
      <w:pPr>
        <w:shd w:val="clear" w:color="auto" w:fill="D6D6D6"/>
        <w:spacing w:after="0" w:line="336" w:lineRule="atLeast"/>
        <w:rPr>
          <w:rFonts w:ascii="Source Sans Pro" w:eastAsia="Times New Roman" w:hAnsi="Source Sans Pro" w:cs="Times New Roman"/>
          <w:color w:val="666666"/>
          <w:lang w:eastAsia="en-ZA"/>
        </w:rPr>
      </w:pPr>
      <w:r w:rsidRPr="00F82530">
        <w:rPr>
          <w:rFonts w:ascii="Source Sans Pro" w:eastAsia="Times New Roman" w:hAnsi="Source Sans Pro" w:cs="Times New Roman"/>
          <w:color w:val="666666"/>
          <w:lang w:eastAsia="en-ZA"/>
        </w:rPr>
        <w:t xml:space="preserve">Moses Mogambery-Chief Education Specialist; Nareshini Ranganthan-CSI Manager </w:t>
      </w:r>
      <w:proofErr w:type="spellStart"/>
      <w:r w:rsidRPr="00F82530">
        <w:rPr>
          <w:rFonts w:ascii="Source Sans Pro" w:eastAsia="Times New Roman" w:hAnsi="Source Sans Pro" w:cs="Times New Roman"/>
          <w:color w:val="666666"/>
          <w:lang w:eastAsia="en-ZA"/>
        </w:rPr>
        <w:t>Edu</w:t>
      </w:r>
      <w:proofErr w:type="spellEnd"/>
      <w:r w:rsidRPr="00F82530">
        <w:rPr>
          <w:rFonts w:ascii="Source Sans Pro" w:eastAsia="Times New Roman" w:hAnsi="Source Sans Pro" w:cs="Times New Roman"/>
          <w:color w:val="666666"/>
          <w:lang w:eastAsia="en-ZA"/>
        </w:rPr>
        <w:t xml:space="preserve">-Trade; Tsaone Mabelane-HR officer Sibaya; Jimmy Stewart-HR Manager Sibaya; Veena Naidoo – Co-ordinators </w:t>
      </w:r>
      <w:proofErr w:type="spellStart"/>
      <w:r w:rsidRPr="00F82530">
        <w:rPr>
          <w:rFonts w:ascii="Source Sans Pro" w:eastAsia="Times New Roman" w:hAnsi="Source Sans Pro" w:cs="Times New Roman"/>
          <w:color w:val="666666"/>
          <w:lang w:eastAsia="en-ZA"/>
        </w:rPr>
        <w:t>Ethekwini</w:t>
      </w:r>
      <w:proofErr w:type="spellEnd"/>
      <w:r w:rsidRPr="00F82530">
        <w:rPr>
          <w:rFonts w:ascii="Source Sans Pro" w:eastAsia="Times New Roman" w:hAnsi="Source Sans Pro" w:cs="Times New Roman"/>
          <w:color w:val="666666"/>
          <w:lang w:eastAsia="en-ZA"/>
        </w:rPr>
        <w:t xml:space="preserve"> Municipality; Les Subramoney -Director </w:t>
      </w:r>
      <w:proofErr w:type="spellStart"/>
      <w:r w:rsidRPr="00F82530">
        <w:rPr>
          <w:rFonts w:ascii="Source Sans Pro" w:eastAsia="Times New Roman" w:hAnsi="Source Sans Pro" w:cs="Times New Roman"/>
          <w:color w:val="666666"/>
          <w:lang w:eastAsia="en-ZA"/>
        </w:rPr>
        <w:t>Edu</w:t>
      </w:r>
      <w:proofErr w:type="spellEnd"/>
      <w:r w:rsidRPr="00F82530">
        <w:rPr>
          <w:rFonts w:ascii="Source Sans Pro" w:eastAsia="Times New Roman" w:hAnsi="Source Sans Pro" w:cs="Times New Roman"/>
          <w:color w:val="666666"/>
          <w:lang w:eastAsia="en-ZA"/>
        </w:rPr>
        <w:t xml:space="preserve">-Trade; </w:t>
      </w:r>
      <w:proofErr w:type="spellStart"/>
      <w:r w:rsidRPr="00F82530">
        <w:rPr>
          <w:rFonts w:ascii="Source Sans Pro" w:eastAsia="Times New Roman" w:hAnsi="Source Sans Pro" w:cs="Times New Roman"/>
          <w:color w:val="666666"/>
          <w:lang w:eastAsia="en-ZA"/>
        </w:rPr>
        <w:t>Amed</w:t>
      </w:r>
      <w:proofErr w:type="spellEnd"/>
      <w:r w:rsidRPr="00F82530">
        <w:rPr>
          <w:rFonts w:ascii="Source Sans Pro" w:eastAsia="Times New Roman" w:hAnsi="Source Sans Pro" w:cs="Times New Roman"/>
          <w:color w:val="666666"/>
          <w:lang w:eastAsia="en-ZA"/>
        </w:rPr>
        <w:t xml:space="preserve"> Motala – New Africa Education Foundation and </w:t>
      </w:r>
      <w:proofErr w:type="spellStart"/>
      <w:r w:rsidRPr="00F82530">
        <w:rPr>
          <w:rFonts w:ascii="Source Sans Pro" w:eastAsia="Times New Roman" w:hAnsi="Source Sans Pro" w:cs="Times New Roman"/>
          <w:color w:val="666666"/>
          <w:lang w:eastAsia="en-ZA"/>
        </w:rPr>
        <w:t>Ishani</w:t>
      </w:r>
      <w:proofErr w:type="spellEnd"/>
      <w:r w:rsidRPr="00F82530">
        <w:rPr>
          <w:rFonts w:ascii="Source Sans Pro" w:eastAsia="Times New Roman" w:hAnsi="Source Sans Pro" w:cs="Times New Roman"/>
          <w:color w:val="666666"/>
          <w:lang w:eastAsia="en-ZA"/>
        </w:rPr>
        <w:t xml:space="preserve"> </w:t>
      </w:r>
      <w:proofErr w:type="spellStart"/>
      <w:r w:rsidRPr="00F82530">
        <w:rPr>
          <w:rFonts w:ascii="Source Sans Pro" w:eastAsia="Times New Roman" w:hAnsi="Source Sans Pro" w:cs="Times New Roman"/>
          <w:color w:val="666666"/>
          <w:lang w:eastAsia="en-ZA"/>
        </w:rPr>
        <w:t>Vala</w:t>
      </w:r>
      <w:proofErr w:type="spellEnd"/>
      <w:r w:rsidRPr="00F82530">
        <w:rPr>
          <w:rFonts w:ascii="Source Sans Pro" w:eastAsia="Times New Roman" w:hAnsi="Source Sans Pro" w:cs="Times New Roman"/>
          <w:color w:val="666666"/>
          <w:lang w:eastAsia="en-ZA"/>
        </w:rPr>
        <w:t xml:space="preserve">-HR officer Sibaya. </w:t>
      </w:r>
    </w:p>
    <w:p w:rsidR="00F82530" w:rsidRPr="00F82530" w:rsidRDefault="00F82530" w:rsidP="00F82530">
      <w:pPr>
        <w:shd w:val="clear" w:color="auto" w:fill="D6D6D6"/>
        <w:spacing w:before="100" w:beforeAutospacing="1" w:after="100" w:afterAutospacing="1" w:line="336" w:lineRule="atLeast"/>
        <w:rPr>
          <w:rFonts w:ascii="Source Sans Pro" w:eastAsia="Times New Roman" w:hAnsi="Source Sans Pro" w:cs="Times New Roman"/>
          <w:color w:val="333333"/>
          <w:lang w:eastAsia="en-ZA"/>
        </w:rPr>
      </w:pPr>
      <w:r w:rsidRPr="00F82530">
        <w:rPr>
          <w:rFonts w:ascii="Source Sans Pro" w:eastAsia="Times New Roman" w:hAnsi="Source Sans Pro" w:cs="Times New Roman"/>
          <w:color w:val="333333"/>
          <w:lang w:eastAsia="en-ZA"/>
        </w:rPr>
        <w:t xml:space="preserve">Sixteen lucky schools in the Phoenix, </w:t>
      </w:r>
      <w:proofErr w:type="spellStart"/>
      <w:r w:rsidRPr="00F82530">
        <w:rPr>
          <w:rFonts w:ascii="Source Sans Pro" w:eastAsia="Times New Roman" w:hAnsi="Source Sans Pro" w:cs="Times New Roman"/>
          <w:color w:val="333333"/>
          <w:lang w:eastAsia="en-ZA"/>
        </w:rPr>
        <w:t>Inanda</w:t>
      </w:r>
      <w:proofErr w:type="spellEnd"/>
      <w:r w:rsidRPr="00F82530">
        <w:rPr>
          <w:rFonts w:ascii="Source Sans Pro" w:eastAsia="Times New Roman" w:hAnsi="Source Sans Pro" w:cs="Times New Roman"/>
          <w:color w:val="333333"/>
          <w:lang w:eastAsia="en-ZA"/>
        </w:rPr>
        <w:t xml:space="preserve"> and Kwa-</w:t>
      </w:r>
      <w:proofErr w:type="spellStart"/>
      <w:r w:rsidRPr="00F82530">
        <w:rPr>
          <w:rFonts w:ascii="Source Sans Pro" w:eastAsia="Times New Roman" w:hAnsi="Source Sans Pro" w:cs="Times New Roman"/>
          <w:color w:val="333333"/>
          <w:lang w:eastAsia="en-ZA"/>
        </w:rPr>
        <w:t>Mashu</w:t>
      </w:r>
      <w:proofErr w:type="spellEnd"/>
      <w:r w:rsidRPr="00F82530">
        <w:rPr>
          <w:rFonts w:ascii="Source Sans Pro" w:eastAsia="Times New Roman" w:hAnsi="Source Sans Pro" w:cs="Times New Roman"/>
          <w:color w:val="333333"/>
          <w:lang w:eastAsia="en-ZA"/>
        </w:rPr>
        <w:t xml:space="preserve"> areas will be the proud recipients of the latest CAPS compliant Edutrade Physical Science kits.</w:t>
      </w:r>
    </w:p>
    <w:p w:rsidR="00F82530" w:rsidRPr="00F82530" w:rsidRDefault="00F82530" w:rsidP="00F82530">
      <w:pPr>
        <w:shd w:val="clear" w:color="auto" w:fill="D6D6D6"/>
        <w:spacing w:before="100" w:beforeAutospacing="1" w:after="100" w:afterAutospacing="1" w:line="336" w:lineRule="atLeast"/>
        <w:rPr>
          <w:rFonts w:ascii="Source Sans Pro" w:eastAsia="Times New Roman" w:hAnsi="Source Sans Pro" w:cs="Times New Roman"/>
          <w:color w:val="333333"/>
          <w:lang w:eastAsia="en-ZA"/>
        </w:rPr>
      </w:pPr>
      <w:r w:rsidRPr="00F82530">
        <w:rPr>
          <w:rFonts w:ascii="Source Sans Pro" w:eastAsia="Times New Roman" w:hAnsi="Source Sans Pro" w:cs="Times New Roman"/>
          <w:color w:val="333333"/>
          <w:lang w:eastAsia="en-ZA"/>
        </w:rPr>
        <w:t>Sibaya Casino and Entertainment Kingdom in partnership with the eThekwini Municipality donated the kits to improve the learners’ performance in Science, Technology, and Engineering at school level so that more learners can pursue careers requiring these subjects at tertiary level.</w:t>
      </w:r>
    </w:p>
    <w:p w:rsidR="00F82530" w:rsidRPr="00F82530" w:rsidRDefault="00F82530" w:rsidP="00F82530">
      <w:pPr>
        <w:shd w:val="clear" w:color="auto" w:fill="D6D6D6"/>
        <w:spacing w:before="100" w:beforeAutospacing="1" w:after="100" w:afterAutospacing="1" w:line="336" w:lineRule="atLeast"/>
        <w:rPr>
          <w:rFonts w:ascii="Source Sans Pro" w:eastAsia="Times New Roman" w:hAnsi="Source Sans Pro" w:cs="Times New Roman"/>
          <w:color w:val="333333"/>
          <w:lang w:eastAsia="en-ZA"/>
        </w:rPr>
      </w:pPr>
      <w:r w:rsidRPr="00F82530">
        <w:rPr>
          <w:rFonts w:ascii="Source Sans Pro" w:eastAsia="Times New Roman" w:hAnsi="Source Sans Pro" w:cs="Times New Roman"/>
          <w:color w:val="333333"/>
          <w:lang w:eastAsia="en-ZA"/>
        </w:rPr>
        <w:t>Under the management of Sibaya Casino’s Corporate Social Investment committee an amount of R270 000 was provided to fund this project.</w:t>
      </w:r>
    </w:p>
    <w:p w:rsidR="00F82530" w:rsidRPr="00F82530" w:rsidRDefault="00F82530" w:rsidP="00F82530">
      <w:pPr>
        <w:shd w:val="clear" w:color="auto" w:fill="D6D6D6"/>
        <w:spacing w:before="100" w:beforeAutospacing="1" w:after="100" w:afterAutospacing="1" w:line="336" w:lineRule="atLeast"/>
        <w:rPr>
          <w:rFonts w:ascii="Source Sans Pro" w:eastAsia="Times New Roman" w:hAnsi="Source Sans Pro" w:cs="Times New Roman"/>
          <w:color w:val="333333"/>
          <w:lang w:eastAsia="en-ZA"/>
        </w:rPr>
      </w:pPr>
      <w:r w:rsidRPr="00F82530">
        <w:rPr>
          <w:rFonts w:ascii="Source Sans Pro" w:eastAsia="Times New Roman" w:hAnsi="Source Sans Pro" w:cs="Times New Roman"/>
          <w:color w:val="333333"/>
          <w:lang w:eastAsia="en-ZA"/>
        </w:rPr>
        <w:t xml:space="preserve">“A good education is founded on the premise that the environment be conducive to the practice of learning. It should be able to make available to learners the infrastructure, facilities and resources necessary for learning. Sadly, in South Africa the </w:t>
      </w:r>
      <w:proofErr w:type="gramStart"/>
      <w:r w:rsidRPr="00F82530">
        <w:rPr>
          <w:rFonts w:ascii="Source Sans Pro" w:eastAsia="Times New Roman" w:hAnsi="Source Sans Pro" w:cs="Times New Roman"/>
          <w:color w:val="333333"/>
          <w:lang w:eastAsia="en-ZA"/>
        </w:rPr>
        <w:t>legacy of our past does not always render</w:t>
      </w:r>
      <w:proofErr w:type="gramEnd"/>
      <w:r w:rsidRPr="00F82530">
        <w:rPr>
          <w:rFonts w:ascii="Source Sans Pro" w:eastAsia="Times New Roman" w:hAnsi="Source Sans Pro" w:cs="Times New Roman"/>
          <w:color w:val="333333"/>
          <w:lang w:eastAsia="en-ZA"/>
        </w:rPr>
        <w:t xml:space="preserve"> this basic fundamental a reality. All too often we find that our country’s schools – especially those serving the historically disadvantaged or today’s lower income groups – do not measure-up. Many fall short in terms of both infrastructure and the provision of the tools necessary to give effect to efficient teaching and effective learning and we hope that our contribution is a small step to making an improvement,” said Jimmy Stewart, Human Resources Manager of Sibaya Casino and Entertainment Kingdom.</w:t>
      </w:r>
    </w:p>
    <w:p w:rsidR="00F82530" w:rsidRPr="00F82530" w:rsidRDefault="00F82530" w:rsidP="00F82530">
      <w:pPr>
        <w:shd w:val="clear" w:color="auto" w:fill="D6D6D6"/>
        <w:spacing w:before="100" w:beforeAutospacing="1" w:after="100" w:afterAutospacing="1" w:line="336" w:lineRule="atLeast"/>
        <w:rPr>
          <w:rFonts w:ascii="Source Sans Pro" w:eastAsia="Times New Roman" w:hAnsi="Source Sans Pro" w:cs="Times New Roman"/>
          <w:color w:val="333333"/>
          <w:lang w:eastAsia="en-ZA"/>
        </w:rPr>
      </w:pPr>
      <w:r w:rsidRPr="00F82530">
        <w:rPr>
          <w:rFonts w:ascii="Source Sans Pro" w:eastAsia="Times New Roman" w:hAnsi="Source Sans Pro" w:cs="Times New Roman"/>
          <w:color w:val="333333"/>
          <w:lang w:eastAsia="en-ZA"/>
        </w:rPr>
        <w:t>As part of the initiatives aimed at addressing this challenge, the Municipality produced a video to be viewed by learners that demonstrate the work of an engineer, the different types of engineering career fields and higher education institutions which offer engineering courses.</w:t>
      </w:r>
    </w:p>
    <w:p w:rsidR="00F82530" w:rsidRPr="00F82530" w:rsidRDefault="00F82530" w:rsidP="00F82530">
      <w:pPr>
        <w:shd w:val="clear" w:color="auto" w:fill="D6D6D6"/>
        <w:spacing w:before="100" w:beforeAutospacing="1" w:after="100" w:afterAutospacing="1" w:line="336" w:lineRule="atLeast"/>
        <w:rPr>
          <w:rFonts w:ascii="Source Sans Pro" w:eastAsia="Times New Roman" w:hAnsi="Source Sans Pro" w:cs="Times New Roman"/>
          <w:color w:val="333333"/>
          <w:lang w:eastAsia="en-ZA"/>
        </w:rPr>
      </w:pPr>
      <w:r w:rsidRPr="00F82530">
        <w:rPr>
          <w:rFonts w:ascii="Source Sans Pro" w:eastAsia="Times New Roman" w:hAnsi="Source Sans Pro" w:cs="Times New Roman"/>
          <w:color w:val="333333"/>
          <w:lang w:eastAsia="en-ZA"/>
        </w:rPr>
        <w:t xml:space="preserve">“It is pleasing to see a public-private partnership in action, as private companies work together with government to fight these challenges. The science kits donated to the schools will go a long way in improving education in our country,” said Mr Linda Mbonambi, </w:t>
      </w:r>
      <w:proofErr w:type="spellStart"/>
      <w:r w:rsidRPr="00F82530">
        <w:rPr>
          <w:rFonts w:ascii="Source Sans Pro" w:eastAsia="Times New Roman" w:hAnsi="Source Sans Pro" w:cs="Times New Roman"/>
          <w:color w:val="333333"/>
          <w:lang w:eastAsia="en-ZA"/>
        </w:rPr>
        <w:t>Ethekwini</w:t>
      </w:r>
      <w:proofErr w:type="spellEnd"/>
      <w:r w:rsidRPr="00F82530">
        <w:rPr>
          <w:rFonts w:ascii="Source Sans Pro" w:eastAsia="Times New Roman" w:hAnsi="Source Sans Pro" w:cs="Times New Roman"/>
          <w:color w:val="333333"/>
          <w:lang w:eastAsia="en-ZA"/>
        </w:rPr>
        <w:t xml:space="preserve"> Municipality’s Area Based Manager: Phoenix, </w:t>
      </w:r>
      <w:proofErr w:type="spellStart"/>
      <w:r w:rsidRPr="00F82530">
        <w:rPr>
          <w:rFonts w:ascii="Source Sans Pro" w:eastAsia="Times New Roman" w:hAnsi="Source Sans Pro" w:cs="Times New Roman"/>
          <w:color w:val="333333"/>
          <w:lang w:eastAsia="en-ZA"/>
        </w:rPr>
        <w:t>Inanda</w:t>
      </w:r>
      <w:proofErr w:type="spellEnd"/>
      <w:r w:rsidRPr="00F82530">
        <w:rPr>
          <w:rFonts w:ascii="Source Sans Pro" w:eastAsia="Times New Roman" w:hAnsi="Source Sans Pro" w:cs="Times New Roman"/>
          <w:color w:val="333333"/>
          <w:lang w:eastAsia="en-ZA"/>
        </w:rPr>
        <w:t xml:space="preserve">, </w:t>
      </w:r>
      <w:proofErr w:type="spellStart"/>
      <w:proofErr w:type="gramStart"/>
      <w:r w:rsidRPr="00F82530">
        <w:rPr>
          <w:rFonts w:ascii="Source Sans Pro" w:eastAsia="Times New Roman" w:hAnsi="Source Sans Pro" w:cs="Times New Roman"/>
          <w:color w:val="333333"/>
          <w:lang w:eastAsia="en-ZA"/>
        </w:rPr>
        <w:t>Ntuzuma</w:t>
      </w:r>
      <w:proofErr w:type="spellEnd"/>
      <w:proofErr w:type="gramEnd"/>
      <w:r w:rsidRPr="00F82530">
        <w:rPr>
          <w:rFonts w:ascii="Source Sans Pro" w:eastAsia="Times New Roman" w:hAnsi="Source Sans Pro" w:cs="Times New Roman"/>
          <w:color w:val="333333"/>
          <w:lang w:eastAsia="en-ZA"/>
        </w:rPr>
        <w:t>.</w:t>
      </w:r>
    </w:p>
    <w:p w:rsidR="00F82530" w:rsidRPr="00F82530" w:rsidRDefault="00F82530" w:rsidP="00F82530">
      <w:pPr>
        <w:shd w:val="clear" w:color="auto" w:fill="D6D6D6"/>
        <w:spacing w:before="100" w:beforeAutospacing="1" w:after="100" w:afterAutospacing="1" w:line="360" w:lineRule="atLeast"/>
        <w:outlineLvl w:val="3"/>
        <w:rPr>
          <w:rFonts w:ascii="Roboto" w:eastAsia="Times New Roman" w:hAnsi="Roboto" w:cs="Times New Roman"/>
          <w:b/>
          <w:bCs/>
          <w:color w:val="333333"/>
          <w:sz w:val="29"/>
          <w:szCs w:val="29"/>
          <w:lang w:eastAsia="en-ZA"/>
        </w:rPr>
      </w:pPr>
      <w:r w:rsidRPr="00F82530">
        <w:rPr>
          <w:rFonts w:ascii="Roboto" w:eastAsia="Times New Roman" w:hAnsi="Roboto" w:cs="Times New Roman"/>
          <w:b/>
          <w:bCs/>
          <w:color w:val="333333"/>
          <w:sz w:val="29"/>
          <w:szCs w:val="29"/>
          <w:lang w:eastAsia="en-ZA"/>
        </w:rPr>
        <w:t>Read other articles with the same topics</w:t>
      </w:r>
    </w:p>
    <w:p w:rsidR="00F82530" w:rsidRPr="00F82530" w:rsidRDefault="00F82530" w:rsidP="00F82530">
      <w:pPr>
        <w:shd w:val="clear" w:color="auto" w:fill="D6D6D6"/>
        <w:spacing w:after="0" w:line="336" w:lineRule="atLeast"/>
        <w:rPr>
          <w:rFonts w:ascii="Source Sans Pro" w:eastAsia="Times New Roman" w:hAnsi="Source Sans Pro" w:cs="Times New Roman"/>
          <w:color w:val="333333"/>
          <w:lang w:eastAsia="en-ZA"/>
        </w:rPr>
      </w:pPr>
      <w:hyperlink r:id="rId8" w:history="1">
        <w:proofErr w:type="spellStart"/>
        <w:proofErr w:type="gramStart"/>
        <w:r w:rsidRPr="00F82530">
          <w:rPr>
            <w:rFonts w:ascii="Source Sans Pro" w:eastAsia="Times New Roman" w:hAnsi="Source Sans Pro" w:cs="Times New Roman"/>
            <w:color w:val="282828"/>
            <w:u w:val="single"/>
            <w:lang w:eastAsia="en-ZA"/>
          </w:rPr>
          <w:t>durban</w:t>
        </w:r>
        <w:proofErr w:type="spellEnd"/>
        <w:proofErr w:type="gramEnd"/>
      </w:hyperlink>
      <w:r w:rsidRPr="00F82530">
        <w:rPr>
          <w:rFonts w:ascii="Source Sans Pro" w:eastAsia="Times New Roman" w:hAnsi="Source Sans Pro" w:cs="Times New Roman"/>
          <w:color w:val="333333"/>
          <w:lang w:eastAsia="en-ZA"/>
        </w:rPr>
        <w:t>  </w:t>
      </w:r>
      <w:hyperlink r:id="rId9" w:history="1">
        <w:r w:rsidRPr="00F82530">
          <w:rPr>
            <w:rFonts w:ascii="Source Sans Pro" w:eastAsia="Times New Roman" w:hAnsi="Source Sans Pro" w:cs="Times New Roman"/>
            <w:color w:val="282828"/>
            <w:u w:val="single"/>
            <w:lang w:eastAsia="en-ZA"/>
          </w:rPr>
          <w:t>engineering</w:t>
        </w:r>
      </w:hyperlink>
      <w:r w:rsidRPr="00F82530">
        <w:rPr>
          <w:rFonts w:ascii="Source Sans Pro" w:eastAsia="Times New Roman" w:hAnsi="Source Sans Pro" w:cs="Times New Roman"/>
          <w:color w:val="333333"/>
          <w:lang w:eastAsia="en-ZA"/>
        </w:rPr>
        <w:t>  </w:t>
      </w:r>
      <w:hyperlink r:id="rId10" w:history="1">
        <w:r w:rsidRPr="00F82530">
          <w:rPr>
            <w:rFonts w:ascii="Source Sans Pro" w:eastAsia="Times New Roman" w:hAnsi="Source Sans Pro" w:cs="Times New Roman"/>
            <w:color w:val="282828"/>
            <w:u w:val="single"/>
            <w:lang w:eastAsia="en-ZA"/>
          </w:rPr>
          <w:t>municipality</w:t>
        </w:r>
      </w:hyperlink>
      <w:r w:rsidRPr="00F82530">
        <w:rPr>
          <w:rFonts w:ascii="Source Sans Pro" w:eastAsia="Times New Roman" w:hAnsi="Source Sans Pro" w:cs="Times New Roman"/>
          <w:color w:val="333333"/>
          <w:lang w:eastAsia="en-ZA"/>
        </w:rPr>
        <w:t>  </w:t>
      </w:r>
      <w:hyperlink r:id="rId11" w:history="1">
        <w:r w:rsidRPr="00F82530">
          <w:rPr>
            <w:rFonts w:ascii="Source Sans Pro" w:eastAsia="Times New Roman" w:hAnsi="Source Sans Pro" w:cs="Times New Roman"/>
            <w:color w:val="282828"/>
            <w:u w:val="single"/>
            <w:lang w:eastAsia="en-ZA"/>
          </w:rPr>
          <w:t>physical science</w:t>
        </w:r>
      </w:hyperlink>
      <w:r w:rsidRPr="00F82530">
        <w:rPr>
          <w:rFonts w:ascii="Source Sans Pro" w:eastAsia="Times New Roman" w:hAnsi="Source Sans Pro" w:cs="Times New Roman"/>
          <w:color w:val="333333"/>
          <w:lang w:eastAsia="en-ZA"/>
        </w:rPr>
        <w:t>  </w:t>
      </w:r>
      <w:hyperlink r:id="rId12" w:history="1">
        <w:r w:rsidRPr="00F82530">
          <w:rPr>
            <w:rFonts w:ascii="Source Sans Pro" w:eastAsia="Times New Roman" w:hAnsi="Source Sans Pro" w:cs="Times New Roman"/>
            <w:color w:val="282828"/>
            <w:u w:val="single"/>
            <w:lang w:eastAsia="en-ZA"/>
          </w:rPr>
          <w:t>science kits</w:t>
        </w:r>
      </w:hyperlink>
      <w:r w:rsidRPr="00F82530">
        <w:rPr>
          <w:rFonts w:ascii="Source Sans Pro" w:eastAsia="Times New Roman" w:hAnsi="Source Sans Pro" w:cs="Times New Roman"/>
          <w:color w:val="333333"/>
          <w:lang w:eastAsia="en-ZA"/>
        </w:rPr>
        <w:t>  </w:t>
      </w:r>
      <w:hyperlink r:id="rId13" w:history="1">
        <w:r w:rsidRPr="00F82530">
          <w:rPr>
            <w:rFonts w:ascii="Source Sans Pro" w:eastAsia="Times New Roman" w:hAnsi="Source Sans Pro" w:cs="Times New Roman"/>
            <w:color w:val="282828"/>
            <w:u w:val="single"/>
            <w:lang w:eastAsia="en-ZA"/>
          </w:rPr>
          <w:t>Sibaya Casino</w:t>
        </w:r>
      </w:hyperlink>
      <w:r w:rsidRPr="00F82530">
        <w:rPr>
          <w:rFonts w:ascii="Source Sans Pro" w:eastAsia="Times New Roman" w:hAnsi="Source Sans Pro" w:cs="Times New Roman"/>
          <w:color w:val="333333"/>
          <w:lang w:eastAsia="en-ZA"/>
        </w:rPr>
        <w:t>  </w:t>
      </w:r>
      <w:hyperlink r:id="rId14" w:history="1">
        <w:r w:rsidRPr="00F82530">
          <w:rPr>
            <w:rFonts w:ascii="Source Sans Pro" w:eastAsia="Times New Roman" w:hAnsi="Source Sans Pro" w:cs="Times New Roman"/>
            <w:color w:val="282828"/>
            <w:u w:val="single"/>
            <w:lang w:eastAsia="en-ZA"/>
          </w:rPr>
          <w:t>underprivileged schools</w:t>
        </w:r>
      </w:hyperlink>
      <w:r w:rsidRPr="00F82530">
        <w:rPr>
          <w:rFonts w:ascii="Source Sans Pro" w:eastAsia="Times New Roman" w:hAnsi="Source Sans Pro" w:cs="Times New Roman"/>
          <w:color w:val="333333"/>
          <w:lang w:eastAsia="en-ZA"/>
        </w:rPr>
        <w:t xml:space="preserve"> </w:t>
      </w:r>
    </w:p>
    <w:sectPr w:rsidR="00F82530" w:rsidRPr="00F82530" w:rsidSect="00605B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96C90"/>
    <w:multiLevelType w:val="multilevel"/>
    <w:tmpl w:val="77321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530"/>
    <w:rsid w:val="00605B6A"/>
    <w:rsid w:val="00CD5C7D"/>
    <w:rsid w:val="00DB6F03"/>
    <w:rsid w:val="00F825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6A"/>
  </w:style>
  <w:style w:type="paragraph" w:styleId="Heading4">
    <w:name w:val="heading 4"/>
    <w:basedOn w:val="Normal"/>
    <w:link w:val="Heading4Char"/>
    <w:uiPriority w:val="9"/>
    <w:qFormat/>
    <w:rsid w:val="00F82530"/>
    <w:pPr>
      <w:spacing w:before="100" w:beforeAutospacing="1" w:after="100" w:afterAutospacing="1" w:line="360" w:lineRule="atLeast"/>
      <w:outlineLvl w:val="3"/>
    </w:pPr>
    <w:rPr>
      <w:rFonts w:ascii="Roboto" w:eastAsia="Times New Roman" w:hAnsi="Roboto" w:cs="Times New Roman"/>
      <w:b/>
      <w:bCs/>
      <w:sz w:val="31"/>
      <w:szCs w:val="31"/>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82530"/>
    <w:rPr>
      <w:rFonts w:ascii="Roboto" w:eastAsia="Times New Roman" w:hAnsi="Roboto" w:cs="Times New Roman"/>
      <w:b/>
      <w:bCs/>
      <w:sz w:val="31"/>
      <w:szCs w:val="31"/>
      <w:lang w:eastAsia="en-ZA"/>
    </w:rPr>
  </w:style>
  <w:style w:type="paragraph" w:customStyle="1" w:styleId="article-excerpt">
    <w:name w:val="article-excerpt"/>
    <w:basedOn w:val="Normal"/>
    <w:rsid w:val="00F82530"/>
    <w:pPr>
      <w:spacing w:before="100" w:beforeAutospacing="1" w:after="100" w:afterAutospacing="1" w:line="336" w:lineRule="atLeast"/>
    </w:pPr>
    <w:rPr>
      <w:rFonts w:ascii="Times New Roman" w:eastAsia="Times New Roman" w:hAnsi="Times New Roman" w:cs="Times New Roman"/>
      <w:b/>
      <w:bCs/>
      <w:color w:val="666666"/>
      <w:sz w:val="26"/>
      <w:szCs w:val="26"/>
      <w:lang w:eastAsia="en-ZA"/>
    </w:rPr>
  </w:style>
  <w:style w:type="paragraph" w:customStyle="1" w:styleId="article-byline">
    <w:name w:val="article-byline"/>
    <w:basedOn w:val="Normal"/>
    <w:rsid w:val="00F82530"/>
    <w:pPr>
      <w:spacing w:before="100" w:beforeAutospacing="1" w:after="100" w:afterAutospacing="1" w:line="240" w:lineRule="auto"/>
    </w:pPr>
    <w:rPr>
      <w:rFonts w:ascii="Times New Roman" w:eastAsia="Times New Roman" w:hAnsi="Times New Roman" w:cs="Times New Roman"/>
      <w:color w:val="DF001F"/>
      <w:sz w:val="24"/>
      <w:szCs w:val="24"/>
      <w:lang w:eastAsia="en-ZA"/>
    </w:rPr>
  </w:style>
  <w:style w:type="paragraph" w:customStyle="1" w:styleId="article-feature-image">
    <w:name w:val="article-feature-image"/>
    <w:basedOn w:val="Normal"/>
    <w:rsid w:val="00F8253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comments-total">
    <w:name w:val="comments-total"/>
    <w:basedOn w:val="Normal"/>
    <w:rsid w:val="00F82530"/>
    <w:pPr>
      <w:spacing w:before="100" w:beforeAutospacing="1" w:after="100" w:afterAutospacing="1" w:line="240" w:lineRule="auto"/>
    </w:pPr>
    <w:rPr>
      <w:rFonts w:ascii="Times New Roman" w:eastAsia="Times New Roman" w:hAnsi="Times New Roman" w:cs="Times New Roman"/>
      <w:color w:val="109093"/>
      <w:sz w:val="24"/>
      <w:szCs w:val="24"/>
      <w:lang w:eastAsia="en-ZA"/>
    </w:rPr>
  </w:style>
  <w:style w:type="paragraph" w:styleId="z-TopofForm">
    <w:name w:val="HTML Top of Form"/>
    <w:basedOn w:val="Normal"/>
    <w:next w:val="Normal"/>
    <w:link w:val="z-TopofFormChar"/>
    <w:hidden/>
    <w:uiPriority w:val="99"/>
    <w:semiHidden/>
    <w:unhideWhenUsed/>
    <w:rsid w:val="00F82530"/>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F82530"/>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F82530"/>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F82530"/>
    <w:rPr>
      <w:rFonts w:ascii="Arial" w:eastAsia="Times New Roman" w:hAnsi="Arial" w:cs="Arial"/>
      <w:vanish/>
      <w:sz w:val="16"/>
      <w:szCs w:val="16"/>
      <w:lang w:eastAsia="en-ZA"/>
    </w:rPr>
  </w:style>
  <w:style w:type="character" w:customStyle="1" w:styleId="weather-day1">
    <w:name w:val="weather-day1"/>
    <w:basedOn w:val="DefaultParagraphFont"/>
    <w:rsid w:val="00F82530"/>
  </w:style>
  <w:style w:type="character" w:customStyle="1" w:styleId="weather-temps1">
    <w:name w:val="weather-temps1"/>
    <w:basedOn w:val="DefaultParagraphFont"/>
    <w:rsid w:val="00F82530"/>
    <w:rPr>
      <w:color w:val="CC0033"/>
    </w:rPr>
  </w:style>
  <w:style w:type="character" w:styleId="Strong">
    <w:name w:val="Strong"/>
    <w:basedOn w:val="DefaultParagraphFont"/>
    <w:uiPriority w:val="22"/>
    <w:qFormat/>
    <w:rsid w:val="00F82530"/>
    <w:rPr>
      <w:b/>
      <w:bCs/>
    </w:rPr>
  </w:style>
  <w:style w:type="character" w:customStyle="1" w:styleId="social-toolbar">
    <w:name w:val="social-toolbar"/>
    <w:basedOn w:val="DefaultParagraphFont"/>
    <w:rsid w:val="00F82530"/>
  </w:style>
  <w:style w:type="character" w:customStyle="1" w:styleId="article-tag">
    <w:name w:val="article-tag"/>
    <w:basedOn w:val="DefaultParagraphFont"/>
    <w:rsid w:val="00F82530"/>
  </w:style>
  <w:style w:type="paragraph" w:styleId="BalloonText">
    <w:name w:val="Balloon Text"/>
    <w:basedOn w:val="Normal"/>
    <w:link w:val="BalloonTextChar"/>
    <w:uiPriority w:val="99"/>
    <w:semiHidden/>
    <w:unhideWhenUsed/>
    <w:rsid w:val="00F8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5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726016">
      <w:bodyDiv w:val="1"/>
      <w:marLeft w:val="0"/>
      <w:marRight w:val="0"/>
      <w:marTop w:val="0"/>
      <w:marBottom w:val="0"/>
      <w:divBdr>
        <w:top w:val="none" w:sz="0" w:space="0" w:color="auto"/>
        <w:left w:val="none" w:sz="0" w:space="0" w:color="auto"/>
        <w:bottom w:val="none" w:sz="0" w:space="0" w:color="auto"/>
        <w:right w:val="none" w:sz="0" w:space="0" w:color="auto"/>
      </w:divBdr>
      <w:divsChild>
        <w:div w:id="2144419457">
          <w:marLeft w:val="0"/>
          <w:marRight w:val="0"/>
          <w:marTop w:val="0"/>
          <w:marBottom w:val="0"/>
          <w:divBdr>
            <w:top w:val="none" w:sz="0" w:space="0" w:color="auto"/>
            <w:left w:val="none" w:sz="0" w:space="0" w:color="auto"/>
            <w:bottom w:val="none" w:sz="0" w:space="0" w:color="auto"/>
            <w:right w:val="none" w:sz="0" w:space="0" w:color="auto"/>
          </w:divBdr>
          <w:divsChild>
            <w:div w:id="470752718">
              <w:marLeft w:val="0"/>
              <w:marRight w:val="0"/>
              <w:marTop w:val="0"/>
              <w:marBottom w:val="0"/>
              <w:divBdr>
                <w:top w:val="none" w:sz="0" w:space="0" w:color="auto"/>
                <w:left w:val="none" w:sz="0" w:space="0" w:color="auto"/>
                <w:bottom w:val="none" w:sz="0" w:space="0" w:color="auto"/>
                <w:right w:val="none" w:sz="0" w:space="0" w:color="auto"/>
              </w:divBdr>
              <w:divsChild>
                <w:div w:id="891159623">
                  <w:marLeft w:val="0"/>
                  <w:marRight w:val="0"/>
                  <w:marTop w:val="0"/>
                  <w:marBottom w:val="0"/>
                  <w:divBdr>
                    <w:top w:val="none" w:sz="0" w:space="0" w:color="auto"/>
                    <w:left w:val="none" w:sz="0" w:space="0" w:color="auto"/>
                    <w:bottom w:val="none" w:sz="0" w:space="0" w:color="auto"/>
                    <w:right w:val="none" w:sz="0" w:space="0" w:color="auto"/>
                  </w:divBdr>
                  <w:divsChild>
                    <w:div w:id="2084452664">
                      <w:marLeft w:val="0"/>
                      <w:marRight w:val="0"/>
                      <w:marTop w:val="0"/>
                      <w:marBottom w:val="0"/>
                      <w:divBdr>
                        <w:top w:val="none" w:sz="0" w:space="0" w:color="auto"/>
                        <w:left w:val="none" w:sz="0" w:space="0" w:color="auto"/>
                        <w:bottom w:val="none" w:sz="0" w:space="0" w:color="auto"/>
                        <w:right w:val="none" w:sz="0" w:space="0" w:color="auto"/>
                      </w:divBdr>
                      <w:divsChild>
                        <w:div w:id="34236655">
                          <w:marLeft w:val="0"/>
                          <w:marRight w:val="0"/>
                          <w:marTop w:val="0"/>
                          <w:marBottom w:val="0"/>
                          <w:divBdr>
                            <w:top w:val="none" w:sz="0" w:space="0" w:color="auto"/>
                            <w:left w:val="none" w:sz="0" w:space="0" w:color="auto"/>
                            <w:bottom w:val="none" w:sz="0" w:space="0" w:color="auto"/>
                            <w:right w:val="none" w:sz="0" w:space="0" w:color="auto"/>
                          </w:divBdr>
                          <w:divsChild>
                            <w:div w:id="346753405">
                              <w:marLeft w:val="0"/>
                              <w:marRight w:val="0"/>
                              <w:marTop w:val="0"/>
                              <w:marBottom w:val="0"/>
                              <w:divBdr>
                                <w:top w:val="none" w:sz="0" w:space="0" w:color="auto"/>
                                <w:left w:val="none" w:sz="0" w:space="0" w:color="auto"/>
                                <w:bottom w:val="none" w:sz="0" w:space="0" w:color="auto"/>
                                <w:right w:val="none" w:sz="0" w:space="0" w:color="auto"/>
                              </w:divBdr>
                              <w:divsChild>
                                <w:div w:id="612442761">
                                  <w:marLeft w:val="300"/>
                                  <w:marRight w:val="0"/>
                                  <w:marTop w:val="0"/>
                                  <w:marBottom w:val="150"/>
                                  <w:divBdr>
                                    <w:top w:val="none" w:sz="0" w:space="0" w:color="auto"/>
                                    <w:left w:val="none" w:sz="0" w:space="0" w:color="auto"/>
                                    <w:bottom w:val="none" w:sz="0" w:space="0" w:color="auto"/>
                                    <w:right w:val="none" w:sz="0" w:space="0" w:color="auto"/>
                                  </w:divBdr>
                                </w:div>
                                <w:div w:id="20144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8443">
                          <w:marLeft w:val="0"/>
                          <w:marRight w:val="0"/>
                          <w:marTop w:val="0"/>
                          <w:marBottom w:val="0"/>
                          <w:divBdr>
                            <w:top w:val="none" w:sz="0" w:space="0" w:color="auto"/>
                            <w:left w:val="none" w:sz="0" w:space="0" w:color="auto"/>
                            <w:bottom w:val="none" w:sz="0" w:space="0" w:color="auto"/>
                            <w:right w:val="none" w:sz="0" w:space="0" w:color="auto"/>
                          </w:divBdr>
                          <w:divsChild>
                            <w:div w:id="10226507">
                              <w:marLeft w:val="0"/>
                              <w:marRight w:val="0"/>
                              <w:marTop w:val="0"/>
                              <w:marBottom w:val="0"/>
                              <w:divBdr>
                                <w:top w:val="none" w:sz="0" w:space="0" w:color="auto"/>
                                <w:left w:val="none" w:sz="0" w:space="0" w:color="auto"/>
                                <w:bottom w:val="none" w:sz="0" w:space="0" w:color="auto"/>
                                <w:right w:val="none" w:sz="0" w:space="0" w:color="auto"/>
                              </w:divBdr>
                              <w:divsChild>
                                <w:div w:id="2141803025">
                                  <w:marLeft w:val="0"/>
                                  <w:marRight w:val="0"/>
                                  <w:marTop w:val="0"/>
                                  <w:marBottom w:val="0"/>
                                  <w:divBdr>
                                    <w:top w:val="none" w:sz="0" w:space="0" w:color="auto"/>
                                    <w:left w:val="none" w:sz="0" w:space="0" w:color="auto"/>
                                    <w:bottom w:val="none" w:sz="0" w:space="0" w:color="auto"/>
                                    <w:right w:val="none" w:sz="0" w:space="0" w:color="auto"/>
                                  </w:divBdr>
                                </w:div>
                              </w:divsChild>
                            </w:div>
                            <w:div w:id="1400245007">
                              <w:marLeft w:val="0"/>
                              <w:marRight w:val="0"/>
                              <w:marTop w:val="0"/>
                              <w:marBottom w:val="0"/>
                              <w:divBdr>
                                <w:top w:val="none" w:sz="0" w:space="0" w:color="auto"/>
                                <w:left w:val="none" w:sz="0" w:space="0" w:color="auto"/>
                                <w:bottom w:val="none" w:sz="0" w:space="0" w:color="auto"/>
                                <w:right w:val="none" w:sz="0" w:space="0" w:color="auto"/>
                              </w:divBdr>
                              <w:divsChild>
                                <w:div w:id="1081633915">
                                  <w:marLeft w:val="0"/>
                                  <w:marRight w:val="0"/>
                                  <w:marTop w:val="0"/>
                                  <w:marBottom w:val="0"/>
                                  <w:divBdr>
                                    <w:top w:val="none" w:sz="0" w:space="0" w:color="auto"/>
                                    <w:left w:val="none" w:sz="0" w:space="0" w:color="auto"/>
                                    <w:bottom w:val="none" w:sz="0" w:space="0" w:color="auto"/>
                                    <w:right w:val="none" w:sz="0" w:space="0" w:color="auto"/>
                                  </w:divBdr>
                                  <w:divsChild>
                                    <w:div w:id="1105999776">
                                      <w:marLeft w:val="0"/>
                                      <w:marRight w:val="0"/>
                                      <w:marTop w:val="0"/>
                                      <w:marBottom w:val="0"/>
                                      <w:divBdr>
                                        <w:top w:val="none" w:sz="0" w:space="0" w:color="auto"/>
                                        <w:left w:val="none" w:sz="0" w:space="0" w:color="auto"/>
                                        <w:bottom w:val="none" w:sz="0" w:space="0" w:color="auto"/>
                                        <w:right w:val="none" w:sz="0" w:space="0" w:color="auto"/>
                                      </w:divBdr>
                                    </w:div>
                                    <w:div w:id="291788178">
                                      <w:marLeft w:val="0"/>
                                      <w:marRight w:val="0"/>
                                      <w:marTop w:val="0"/>
                                      <w:marBottom w:val="0"/>
                                      <w:divBdr>
                                        <w:top w:val="none" w:sz="0" w:space="0" w:color="auto"/>
                                        <w:left w:val="none" w:sz="0" w:space="0" w:color="auto"/>
                                        <w:bottom w:val="none" w:sz="0" w:space="0" w:color="auto"/>
                                        <w:right w:val="none" w:sz="0" w:space="0" w:color="auto"/>
                                      </w:divBdr>
                                    </w:div>
                                    <w:div w:id="476722845">
                                      <w:marLeft w:val="0"/>
                                      <w:marRight w:val="0"/>
                                      <w:marTop w:val="15"/>
                                      <w:marBottom w:val="0"/>
                                      <w:divBdr>
                                        <w:top w:val="none" w:sz="0" w:space="0" w:color="auto"/>
                                        <w:left w:val="none" w:sz="0" w:space="0" w:color="auto"/>
                                        <w:bottom w:val="none" w:sz="0" w:space="0" w:color="auto"/>
                                        <w:right w:val="none" w:sz="0" w:space="0" w:color="auto"/>
                                      </w:divBdr>
                                      <w:divsChild>
                                        <w:div w:id="13557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576163">
                      <w:marLeft w:val="0"/>
                      <w:marRight w:val="0"/>
                      <w:marTop w:val="0"/>
                      <w:marBottom w:val="0"/>
                      <w:divBdr>
                        <w:top w:val="none" w:sz="0" w:space="0" w:color="auto"/>
                        <w:left w:val="none" w:sz="0" w:space="0" w:color="auto"/>
                        <w:bottom w:val="none" w:sz="0" w:space="0" w:color="auto"/>
                        <w:right w:val="none" w:sz="0" w:space="0" w:color="auto"/>
                      </w:divBdr>
                      <w:divsChild>
                        <w:div w:id="964892481">
                          <w:marLeft w:val="0"/>
                          <w:marRight w:val="0"/>
                          <w:marTop w:val="0"/>
                          <w:marBottom w:val="0"/>
                          <w:divBdr>
                            <w:top w:val="none" w:sz="0" w:space="0" w:color="auto"/>
                            <w:left w:val="none" w:sz="0" w:space="0" w:color="auto"/>
                            <w:bottom w:val="none" w:sz="0" w:space="0" w:color="auto"/>
                            <w:right w:val="none" w:sz="0" w:space="0" w:color="auto"/>
                          </w:divBdr>
                          <w:divsChild>
                            <w:div w:id="1781412195">
                              <w:marLeft w:val="0"/>
                              <w:marRight w:val="0"/>
                              <w:marTop w:val="0"/>
                              <w:marBottom w:val="0"/>
                              <w:divBdr>
                                <w:top w:val="single" w:sz="36" w:space="0" w:color="EBEBEB"/>
                                <w:left w:val="single" w:sz="36" w:space="0" w:color="EBEBEB"/>
                                <w:bottom w:val="single" w:sz="36" w:space="0" w:color="EBEBEB"/>
                                <w:right w:val="single" w:sz="36" w:space="0" w:color="EBEBEB"/>
                              </w:divBdr>
                              <w:divsChild>
                                <w:div w:id="783114960">
                                  <w:marLeft w:val="0"/>
                                  <w:marRight w:val="0"/>
                                  <w:marTop w:val="0"/>
                                  <w:marBottom w:val="0"/>
                                  <w:divBdr>
                                    <w:top w:val="none" w:sz="0" w:space="0" w:color="auto"/>
                                    <w:left w:val="none" w:sz="0" w:space="0" w:color="auto"/>
                                    <w:bottom w:val="none" w:sz="0" w:space="0" w:color="auto"/>
                                    <w:right w:val="none" w:sz="0" w:space="0" w:color="auto"/>
                                  </w:divBdr>
                                  <w:divsChild>
                                    <w:div w:id="1731002806">
                                      <w:marLeft w:val="0"/>
                                      <w:marRight w:val="0"/>
                                      <w:marTop w:val="0"/>
                                      <w:marBottom w:val="0"/>
                                      <w:divBdr>
                                        <w:top w:val="none" w:sz="0" w:space="0" w:color="auto"/>
                                        <w:left w:val="none" w:sz="0" w:space="0" w:color="auto"/>
                                        <w:bottom w:val="none" w:sz="0" w:space="0" w:color="auto"/>
                                        <w:right w:val="none" w:sz="0" w:space="0" w:color="auto"/>
                                      </w:divBdr>
                                      <w:divsChild>
                                        <w:div w:id="980576866">
                                          <w:marLeft w:val="0"/>
                                          <w:marRight w:val="0"/>
                                          <w:marTop w:val="0"/>
                                          <w:marBottom w:val="0"/>
                                          <w:divBdr>
                                            <w:top w:val="none" w:sz="0" w:space="0" w:color="auto"/>
                                            <w:left w:val="none" w:sz="0" w:space="0" w:color="auto"/>
                                            <w:bottom w:val="none" w:sz="0" w:space="0" w:color="auto"/>
                                            <w:right w:val="none" w:sz="0" w:space="0" w:color="auto"/>
                                          </w:divBdr>
                                          <w:divsChild>
                                            <w:div w:id="519315542">
                                              <w:marLeft w:val="0"/>
                                              <w:marRight w:val="0"/>
                                              <w:marTop w:val="0"/>
                                              <w:marBottom w:val="0"/>
                                              <w:divBdr>
                                                <w:top w:val="none" w:sz="0" w:space="0" w:color="auto"/>
                                                <w:left w:val="none" w:sz="0" w:space="0" w:color="auto"/>
                                                <w:bottom w:val="dotted" w:sz="6" w:space="8" w:color="CCCCCC"/>
                                                <w:right w:val="none" w:sz="0" w:space="0" w:color="auto"/>
                                              </w:divBdr>
                                              <w:divsChild>
                                                <w:div w:id="1010596390">
                                                  <w:marLeft w:val="150"/>
                                                  <w:marRight w:val="0"/>
                                                  <w:marTop w:val="0"/>
                                                  <w:marBottom w:val="0"/>
                                                  <w:divBdr>
                                                    <w:top w:val="none" w:sz="0" w:space="0" w:color="auto"/>
                                                    <w:left w:val="none" w:sz="0" w:space="0" w:color="auto"/>
                                                    <w:bottom w:val="none" w:sz="0" w:space="0" w:color="auto"/>
                                                    <w:right w:val="none" w:sz="0" w:space="0" w:color="auto"/>
                                                  </w:divBdr>
                                                  <w:divsChild>
                                                    <w:div w:id="841243003">
                                                      <w:marLeft w:val="0"/>
                                                      <w:marRight w:val="0"/>
                                                      <w:marTop w:val="0"/>
                                                      <w:marBottom w:val="0"/>
                                                      <w:divBdr>
                                                        <w:top w:val="none" w:sz="0" w:space="0" w:color="auto"/>
                                                        <w:left w:val="none" w:sz="0" w:space="0" w:color="auto"/>
                                                        <w:bottom w:val="none" w:sz="0" w:space="0" w:color="auto"/>
                                                        <w:right w:val="none" w:sz="0" w:space="0" w:color="auto"/>
                                                      </w:divBdr>
                                                    </w:div>
                                                    <w:div w:id="1513226738">
                                                      <w:marLeft w:val="0"/>
                                                      <w:marRight w:val="0"/>
                                                      <w:marTop w:val="0"/>
                                                      <w:marBottom w:val="0"/>
                                                      <w:divBdr>
                                                        <w:top w:val="none" w:sz="0" w:space="0" w:color="auto"/>
                                                        <w:left w:val="none" w:sz="0" w:space="0" w:color="auto"/>
                                                        <w:bottom w:val="none" w:sz="0" w:space="0" w:color="auto"/>
                                                        <w:right w:val="none" w:sz="0" w:space="0" w:color="auto"/>
                                                      </w:divBdr>
                                                    </w:div>
                                                  </w:divsChild>
                                                </w:div>
                                                <w:div w:id="878586026">
                                                  <w:marLeft w:val="0"/>
                                                  <w:marRight w:val="240"/>
                                                  <w:marTop w:val="0"/>
                                                  <w:marBottom w:val="0"/>
                                                  <w:divBdr>
                                                    <w:top w:val="none" w:sz="0" w:space="0" w:color="auto"/>
                                                    <w:left w:val="none" w:sz="0" w:space="0" w:color="auto"/>
                                                    <w:bottom w:val="none" w:sz="0" w:space="0" w:color="auto"/>
                                                    <w:right w:val="none" w:sz="0" w:space="0" w:color="auto"/>
                                                  </w:divBdr>
                                                </w:div>
                                              </w:divsChild>
                                            </w:div>
                                            <w:div w:id="476651633">
                                              <w:marLeft w:val="0"/>
                                              <w:marRight w:val="0"/>
                                              <w:marTop w:val="0"/>
                                              <w:marBottom w:val="0"/>
                                              <w:divBdr>
                                                <w:top w:val="none" w:sz="0" w:space="0" w:color="auto"/>
                                                <w:left w:val="none" w:sz="0" w:space="0" w:color="auto"/>
                                                <w:bottom w:val="dotted" w:sz="6" w:space="8" w:color="CCCCCC"/>
                                                <w:right w:val="none" w:sz="0" w:space="0" w:color="auto"/>
                                              </w:divBdr>
                                              <w:divsChild>
                                                <w:div w:id="360790276">
                                                  <w:marLeft w:val="150"/>
                                                  <w:marRight w:val="0"/>
                                                  <w:marTop w:val="0"/>
                                                  <w:marBottom w:val="0"/>
                                                  <w:divBdr>
                                                    <w:top w:val="none" w:sz="0" w:space="0" w:color="auto"/>
                                                    <w:left w:val="none" w:sz="0" w:space="0" w:color="auto"/>
                                                    <w:bottom w:val="none" w:sz="0" w:space="0" w:color="auto"/>
                                                    <w:right w:val="none" w:sz="0" w:space="0" w:color="auto"/>
                                                  </w:divBdr>
                                                  <w:divsChild>
                                                    <w:div w:id="191311399">
                                                      <w:marLeft w:val="0"/>
                                                      <w:marRight w:val="0"/>
                                                      <w:marTop w:val="0"/>
                                                      <w:marBottom w:val="0"/>
                                                      <w:divBdr>
                                                        <w:top w:val="none" w:sz="0" w:space="0" w:color="auto"/>
                                                        <w:left w:val="none" w:sz="0" w:space="0" w:color="auto"/>
                                                        <w:bottom w:val="none" w:sz="0" w:space="0" w:color="auto"/>
                                                        <w:right w:val="none" w:sz="0" w:space="0" w:color="auto"/>
                                                      </w:divBdr>
                                                    </w:div>
                                                    <w:div w:id="531118571">
                                                      <w:marLeft w:val="0"/>
                                                      <w:marRight w:val="0"/>
                                                      <w:marTop w:val="0"/>
                                                      <w:marBottom w:val="0"/>
                                                      <w:divBdr>
                                                        <w:top w:val="none" w:sz="0" w:space="0" w:color="auto"/>
                                                        <w:left w:val="none" w:sz="0" w:space="0" w:color="auto"/>
                                                        <w:bottom w:val="none" w:sz="0" w:space="0" w:color="auto"/>
                                                        <w:right w:val="none" w:sz="0" w:space="0" w:color="auto"/>
                                                      </w:divBdr>
                                                    </w:div>
                                                  </w:divsChild>
                                                </w:div>
                                                <w:div w:id="1751075225">
                                                  <w:marLeft w:val="0"/>
                                                  <w:marRight w:val="240"/>
                                                  <w:marTop w:val="0"/>
                                                  <w:marBottom w:val="0"/>
                                                  <w:divBdr>
                                                    <w:top w:val="none" w:sz="0" w:space="0" w:color="auto"/>
                                                    <w:left w:val="none" w:sz="0" w:space="0" w:color="auto"/>
                                                    <w:bottom w:val="none" w:sz="0" w:space="0" w:color="auto"/>
                                                    <w:right w:val="none" w:sz="0" w:space="0" w:color="auto"/>
                                                  </w:divBdr>
                                                </w:div>
                                              </w:divsChild>
                                            </w:div>
                                            <w:div w:id="234433234">
                                              <w:marLeft w:val="0"/>
                                              <w:marRight w:val="0"/>
                                              <w:marTop w:val="0"/>
                                              <w:marBottom w:val="0"/>
                                              <w:divBdr>
                                                <w:top w:val="none" w:sz="0" w:space="0" w:color="auto"/>
                                                <w:left w:val="none" w:sz="0" w:space="0" w:color="auto"/>
                                                <w:bottom w:val="dotted" w:sz="6" w:space="8" w:color="CCCCCC"/>
                                                <w:right w:val="none" w:sz="0" w:space="0" w:color="auto"/>
                                              </w:divBdr>
                                              <w:divsChild>
                                                <w:div w:id="938680997">
                                                  <w:marLeft w:val="150"/>
                                                  <w:marRight w:val="0"/>
                                                  <w:marTop w:val="0"/>
                                                  <w:marBottom w:val="0"/>
                                                  <w:divBdr>
                                                    <w:top w:val="none" w:sz="0" w:space="0" w:color="auto"/>
                                                    <w:left w:val="none" w:sz="0" w:space="0" w:color="auto"/>
                                                    <w:bottom w:val="none" w:sz="0" w:space="0" w:color="auto"/>
                                                    <w:right w:val="none" w:sz="0" w:space="0" w:color="auto"/>
                                                  </w:divBdr>
                                                  <w:divsChild>
                                                    <w:div w:id="533733035">
                                                      <w:marLeft w:val="0"/>
                                                      <w:marRight w:val="0"/>
                                                      <w:marTop w:val="0"/>
                                                      <w:marBottom w:val="0"/>
                                                      <w:divBdr>
                                                        <w:top w:val="none" w:sz="0" w:space="0" w:color="auto"/>
                                                        <w:left w:val="none" w:sz="0" w:space="0" w:color="auto"/>
                                                        <w:bottom w:val="none" w:sz="0" w:space="0" w:color="auto"/>
                                                        <w:right w:val="none" w:sz="0" w:space="0" w:color="auto"/>
                                                      </w:divBdr>
                                                    </w:div>
                                                    <w:div w:id="274799306">
                                                      <w:marLeft w:val="0"/>
                                                      <w:marRight w:val="0"/>
                                                      <w:marTop w:val="0"/>
                                                      <w:marBottom w:val="0"/>
                                                      <w:divBdr>
                                                        <w:top w:val="none" w:sz="0" w:space="0" w:color="auto"/>
                                                        <w:left w:val="none" w:sz="0" w:space="0" w:color="auto"/>
                                                        <w:bottom w:val="none" w:sz="0" w:space="0" w:color="auto"/>
                                                        <w:right w:val="none" w:sz="0" w:space="0" w:color="auto"/>
                                                      </w:divBdr>
                                                    </w:div>
                                                  </w:divsChild>
                                                </w:div>
                                                <w:div w:id="429399032">
                                                  <w:marLeft w:val="0"/>
                                                  <w:marRight w:val="240"/>
                                                  <w:marTop w:val="0"/>
                                                  <w:marBottom w:val="0"/>
                                                  <w:divBdr>
                                                    <w:top w:val="none" w:sz="0" w:space="0" w:color="auto"/>
                                                    <w:left w:val="none" w:sz="0" w:space="0" w:color="auto"/>
                                                    <w:bottom w:val="none" w:sz="0" w:space="0" w:color="auto"/>
                                                    <w:right w:val="none" w:sz="0" w:space="0" w:color="auto"/>
                                                  </w:divBdr>
                                                </w:div>
                                              </w:divsChild>
                                            </w:div>
                                            <w:div w:id="1207064111">
                                              <w:marLeft w:val="0"/>
                                              <w:marRight w:val="0"/>
                                              <w:marTop w:val="0"/>
                                              <w:marBottom w:val="0"/>
                                              <w:divBdr>
                                                <w:top w:val="none" w:sz="0" w:space="0" w:color="auto"/>
                                                <w:left w:val="none" w:sz="0" w:space="0" w:color="auto"/>
                                                <w:bottom w:val="dotted" w:sz="6" w:space="8" w:color="CCCCCC"/>
                                                <w:right w:val="none" w:sz="0" w:space="0" w:color="auto"/>
                                              </w:divBdr>
                                              <w:divsChild>
                                                <w:div w:id="1753576768">
                                                  <w:marLeft w:val="150"/>
                                                  <w:marRight w:val="0"/>
                                                  <w:marTop w:val="0"/>
                                                  <w:marBottom w:val="0"/>
                                                  <w:divBdr>
                                                    <w:top w:val="none" w:sz="0" w:space="0" w:color="auto"/>
                                                    <w:left w:val="none" w:sz="0" w:space="0" w:color="auto"/>
                                                    <w:bottom w:val="none" w:sz="0" w:space="0" w:color="auto"/>
                                                    <w:right w:val="none" w:sz="0" w:space="0" w:color="auto"/>
                                                  </w:divBdr>
                                                  <w:divsChild>
                                                    <w:div w:id="1448738889">
                                                      <w:marLeft w:val="0"/>
                                                      <w:marRight w:val="0"/>
                                                      <w:marTop w:val="0"/>
                                                      <w:marBottom w:val="0"/>
                                                      <w:divBdr>
                                                        <w:top w:val="none" w:sz="0" w:space="0" w:color="auto"/>
                                                        <w:left w:val="none" w:sz="0" w:space="0" w:color="auto"/>
                                                        <w:bottom w:val="none" w:sz="0" w:space="0" w:color="auto"/>
                                                        <w:right w:val="none" w:sz="0" w:space="0" w:color="auto"/>
                                                      </w:divBdr>
                                                    </w:div>
                                                    <w:div w:id="1724526291">
                                                      <w:marLeft w:val="0"/>
                                                      <w:marRight w:val="0"/>
                                                      <w:marTop w:val="0"/>
                                                      <w:marBottom w:val="0"/>
                                                      <w:divBdr>
                                                        <w:top w:val="none" w:sz="0" w:space="0" w:color="auto"/>
                                                        <w:left w:val="none" w:sz="0" w:space="0" w:color="auto"/>
                                                        <w:bottom w:val="none" w:sz="0" w:space="0" w:color="auto"/>
                                                        <w:right w:val="none" w:sz="0" w:space="0" w:color="auto"/>
                                                      </w:divBdr>
                                                    </w:div>
                                                  </w:divsChild>
                                                </w:div>
                                                <w:div w:id="847059364">
                                                  <w:marLeft w:val="0"/>
                                                  <w:marRight w:val="240"/>
                                                  <w:marTop w:val="0"/>
                                                  <w:marBottom w:val="0"/>
                                                  <w:divBdr>
                                                    <w:top w:val="none" w:sz="0" w:space="0" w:color="auto"/>
                                                    <w:left w:val="none" w:sz="0" w:space="0" w:color="auto"/>
                                                    <w:bottom w:val="none" w:sz="0" w:space="0" w:color="auto"/>
                                                    <w:right w:val="none" w:sz="0" w:space="0" w:color="auto"/>
                                                  </w:divBdr>
                                                </w:div>
                                              </w:divsChild>
                                            </w:div>
                                            <w:div w:id="1338729654">
                                              <w:marLeft w:val="0"/>
                                              <w:marRight w:val="0"/>
                                              <w:marTop w:val="0"/>
                                              <w:marBottom w:val="0"/>
                                              <w:divBdr>
                                                <w:top w:val="none" w:sz="0" w:space="0" w:color="auto"/>
                                                <w:left w:val="none" w:sz="0" w:space="0" w:color="auto"/>
                                                <w:bottom w:val="dotted" w:sz="6" w:space="8" w:color="CCCCCC"/>
                                                <w:right w:val="none" w:sz="0" w:space="0" w:color="auto"/>
                                              </w:divBdr>
                                              <w:divsChild>
                                                <w:div w:id="640623009">
                                                  <w:marLeft w:val="150"/>
                                                  <w:marRight w:val="0"/>
                                                  <w:marTop w:val="0"/>
                                                  <w:marBottom w:val="0"/>
                                                  <w:divBdr>
                                                    <w:top w:val="none" w:sz="0" w:space="0" w:color="auto"/>
                                                    <w:left w:val="none" w:sz="0" w:space="0" w:color="auto"/>
                                                    <w:bottom w:val="none" w:sz="0" w:space="0" w:color="auto"/>
                                                    <w:right w:val="none" w:sz="0" w:space="0" w:color="auto"/>
                                                  </w:divBdr>
                                                  <w:divsChild>
                                                    <w:div w:id="2016689885">
                                                      <w:marLeft w:val="0"/>
                                                      <w:marRight w:val="0"/>
                                                      <w:marTop w:val="0"/>
                                                      <w:marBottom w:val="0"/>
                                                      <w:divBdr>
                                                        <w:top w:val="none" w:sz="0" w:space="0" w:color="auto"/>
                                                        <w:left w:val="none" w:sz="0" w:space="0" w:color="auto"/>
                                                        <w:bottom w:val="none" w:sz="0" w:space="0" w:color="auto"/>
                                                        <w:right w:val="none" w:sz="0" w:space="0" w:color="auto"/>
                                                      </w:divBdr>
                                                    </w:div>
                                                    <w:div w:id="1031103923">
                                                      <w:marLeft w:val="0"/>
                                                      <w:marRight w:val="0"/>
                                                      <w:marTop w:val="0"/>
                                                      <w:marBottom w:val="0"/>
                                                      <w:divBdr>
                                                        <w:top w:val="none" w:sz="0" w:space="0" w:color="auto"/>
                                                        <w:left w:val="none" w:sz="0" w:space="0" w:color="auto"/>
                                                        <w:bottom w:val="none" w:sz="0" w:space="0" w:color="auto"/>
                                                        <w:right w:val="none" w:sz="0" w:space="0" w:color="auto"/>
                                                      </w:divBdr>
                                                    </w:div>
                                                  </w:divsChild>
                                                </w:div>
                                                <w:div w:id="1096633625">
                                                  <w:marLeft w:val="0"/>
                                                  <w:marRight w:val="240"/>
                                                  <w:marTop w:val="0"/>
                                                  <w:marBottom w:val="0"/>
                                                  <w:divBdr>
                                                    <w:top w:val="none" w:sz="0" w:space="0" w:color="auto"/>
                                                    <w:left w:val="none" w:sz="0" w:space="0" w:color="auto"/>
                                                    <w:bottom w:val="none" w:sz="0" w:space="0" w:color="auto"/>
                                                    <w:right w:val="none" w:sz="0" w:space="0" w:color="auto"/>
                                                  </w:divBdr>
                                                </w:div>
                                              </w:divsChild>
                                            </w:div>
                                            <w:div w:id="305089798">
                                              <w:marLeft w:val="0"/>
                                              <w:marRight w:val="0"/>
                                              <w:marTop w:val="0"/>
                                              <w:marBottom w:val="0"/>
                                              <w:divBdr>
                                                <w:top w:val="none" w:sz="0" w:space="0" w:color="auto"/>
                                                <w:left w:val="none" w:sz="0" w:space="0" w:color="auto"/>
                                                <w:bottom w:val="dotted" w:sz="6" w:space="8" w:color="CCCCCC"/>
                                                <w:right w:val="none" w:sz="0" w:space="0" w:color="auto"/>
                                              </w:divBdr>
                                              <w:divsChild>
                                                <w:div w:id="832331810">
                                                  <w:marLeft w:val="150"/>
                                                  <w:marRight w:val="0"/>
                                                  <w:marTop w:val="0"/>
                                                  <w:marBottom w:val="0"/>
                                                  <w:divBdr>
                                                    <w:top w:val="none" w:sz="0" w:space="0" w:color="auto"/>
                                                    <w:left w:val="none" w:sz="0" w:space="0" w:color="auto"/>
                                                    <w:bottom w:val="none" w:sz="0" w:space="0" w:color="auto"/>
                                                    <w:right w:val="none" w:sz="0" w:space="0" w:color="auto"/>
                                                  </w:divBdr>
                                                  <w:divsChild>
                                                    <w:div w:id="993723694">
                                                      <w:marLeft w:val="0"/>
                                                      <w:marRight w:val="0"/>
                                                      <w:marTop w:val="0"/>
                                                      <w:marBottom w:val="0"/>
                                                      <w:divBdr>
                                                        <w:top w:val="none" w:sz="0" w:space="0" w:color="auto"/>
                                                        <w:left w:val="none" w:sz="0" w:space="0" w:color="auto"/>
                                                        <w:bottom w:val="none" w:sz="0" w:space="0" w:color="auto"/>
                                                        <w:right w:val="none" w:sz="0" w:space="0" w:color="auto"/>
                                                      </w:divBdr>
                                                    </w:div>
                                                    <w:div w:id="1201895871">
                                                      <w:marLeft w:val="0"/>
                                                      <w:marRight w:val="0"/>
                                                      <w:marTop w:val="0"/>
                                                      <w:marBottom w:val="0"/>
                                                      <w:divBdr>
                                                        <w:top w:val="none" w:sz="0" w:space="0" w:color="auto"/>
                                                        <w:left w:val="none" w:sz="0" w:space="0" w:color="auto"/>
                                                        <w:bottom w:val="none" w:sz="0" w:space="0" w:color="auto"/>
                                                        <w:right w:val="none" w:sz="0" w:space="0" w:color="auto"/>
                                                      </w:divBdr>
                                                    </w:div>
                                                  </w:divsChild>
                                                </w:div>
                                                <w:div w:id="265383607">
                                                  <w:marLeft w:val="0"/>
                                                  <w:marRight w:val="240"/>
                                                  <w:marTop w:val="0"/>
                                                  <w:marBottom w:val="0"/>
                                                  <w:divBdr>
                                                    <w:top w:val="none" w:sz="0" w:space="0" w:color="auto"/>
                                                    <w:left w:val="none" w:sz="0" w:space="0" w:color="auto"/>
                                                    <w:bottom w:val="none" w:sz="0" w:space="0" w:color="auto"/>
                                                    <w:right w:val="none" w:sz="0" w:space="0" w:color="auto"/>
                                                  </w:divBdr>
                                                </w:div>
                                              </w:divsChild>
                                            </w:div>
                                            <w:div w:id="427123160">
                                              <w:marLeft w:val="0"/>
                                              <w:marRight w:val="0"/>
                                              <w:marTop w:val="0"/>
                                              <w:marBottom w:val="0"/>
                                              <w:divBdr>
                                                <w:top w:val="none" w:sz="0" w:space="0" w:color="auto"/>
                                                <w:left w:val="none" w:sz="0" w:space="0" w:color="auto"/>
                                                <w:bottom w:val="dotted" w:sz="6" w:space="8" w:color="CCCCCC"/>
                                                <w:right w:val="none" w:sz="0" w:space="0" w:color="auto"/>
                                              </w:divBdr>
                                              <w:divsChild>
                                                <w:div w:id="1849252461">
                                                  <w:marLeft w:val="150"/>
                                                  <w:marRight w:val="0"/>
                                                  <w:marTop w:val="0"/>
                                                  <w:marBottom w:val="0"/>
                                                  <w:divBdr>
                                                    <w:top w:val="none" w:sz="0" w:space="0" w:color="auto"/>
                                                    <w:left w:val="none" w:sz="0" w:space="0" w:color="auto"/>
                                                    <w:bottom w:val="none" w:sz="0" w:space="0" w:color="auto"/>
                                                    <w:right w:val="none" w:sz="0" w:space="0" w:color="auto"/>
                                                  </w:divBdr>
                                                  <w:divsChild>
                                                    <w:div w:id="1954432399">
                                                      <w:marLeft w:val="0"/>
                                                      <w:marRight w:val="0"/>
                                                      <w:marTop w:val="0"/>
                                                      <w:marBottom w:val="0"/>
                                                      <w:divBdr>
                                                        <w:top w:val="none" w:sz="0" w:space="0" w:color="auto"/>
                                                        <w:left w:val="none" w:sz="0" w:space="0" w:color="auto"/>
                                                        <w:bottom w:val="none" w:sz="0" w:space="0" w:color="auto"/>
                                                        <w:right w:val="none" w:sz="0" w:space="0" w:color="auto"/>
                                                      </w:divBdr>
                                                    </w:div>
                                                    <w:div w:id="482701863">
                                                      <w:marLeft w:val="0"/>
                                                      <w:marRight w:val="0"/>
                                                      <w:marTop w:val="0"/>
                                                      <w:marBottom w:val="0"/>
                                                      <w:divBdr>
                                                        <w:top w:val="none" w:sz="0" w:space="0" w:color="auto"/>
                                                        <w:left w:val="none" w:sz="0" w:space="0" w:color="auto"/>
                                                        <w:bottom w:val="none" w:sz="0" w:space="0" w:color="auto"/>
                                                        <w:right w:val="none" w:sz="0" w:space="0" w:color="auto"/>
                                                      </w:divBdr>
                                                    </w:div>
                                                  </w:divsChild>
                                                </w:div>
                                                <w:div w:id="9262324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13469">
                          <w:marLeft w:val="0"/>
                          <w:marRight w:val="0"/>
                          <w:marTop w:val="0"/>
                          <w:marBottom w:val="0"/>
                          <w:divBdr>
                            <w:top w:val="none" w:sz="0" w:space="0" w:color="auto"/>
                            <w:left w:val="none" w:sz="0" w:space="0" w:color="auto"/>
                            <w:bottom w:val="none" w:sz="0" w:space="0" w:color="auto"/>
                            <w:right w:val="none" w:sz="0" w:space="0" w:color="auto"/>
                          </w:divBdr>
                          <w:divsChild>
                            <w:div w:id="634412299">
                              <w:marLeft w:val="0"/>
                              <w:marRight w:val="0"/>
                              <w:marTop w:val="0"/>
                              <w:marBottom w:val="0"/>
                              <w:divBdr>
                                <w:top w:val="none" w:sz="0" w:space="0" w:color="auto"/>
                                <w:left w:val="none" w:sz="0" w:space="0" w:color="auto"/>
                                <w:bottom w:val="none" w:sz="0" w:space="0" w:color="auto"/>
                                <w:right w:val="none" w:sz="0" w:space="0" w:color="auto"/>
                              </w:divBdr>
                              <w:divsChild>
                                <w:div w:id="9428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5519">
                          <w:marLeft w:val="0"/>
                          <w:marRight w:val="0"/>
                          <w:marTop w:val="0"/>
                          <w:marBottom w:val="0"/>
                          <w:divBdr>
                            <w:top w:val="none" w:sz="0" w:space="0" w:color="auto"/>
                            <w:left w:val="none" w:sz="0" w:space="0" w:color="auto"/>
                            <w:bottom w:val="none" w:sz="0" w:space="0" w:color="auto"/>
                            <w:right w:val="none" w:sz="0" w:space="0" w:color="auto"/>
                          </w:divBdr>
                          <w:divsChild>
                            <w:div w:id="717584301">
                              <w:marLeft w:val="0"/>
                              <w:marRight w:val="240"/>
                              <w:marTop w:val="0"/>
                              <w:marBottom w:val="0"/>
                              <w:divBdr>
                                <w:top w:val="none" w:sz="0" w:space="0" w:color="auto"/>
                                <w:left w:val="none" w:sz="0" w:space="0" w:color="auto"/>
                                <w:bottom w:val="none" w:sz="0" w:space="0" w:color="auto"/>
                                <w:right w:val="none" w:sz="0" w:space="0" w:color="auto"/>
                              </w:divBdr>
                              <w:divsChild>
                                <w:div w:id="1631596158">
                                  <w:marLeft w:val="0"/>
                                  <w:marRight w:val="0"/>
                                  <w:marTop w:val="0"/>
                                  <w:marBottom w:val="0"/>
                                  <w:divBdr>
                                    <w:top w:val="none" w:sz="0" w:space="0" w:color="auto"/>
                                    <w:left w:val="none" w:sz="0" w:space="0" w:color="auto"/>
                                    <w:bottom w:val="none" w:sz="0" w:space="0" w:color="auto"/>
                                    <w:right w:val="none" w:sz="0" w:space="0" w:color="auto"/>
                                  </w:divBdr>
                                  <w:divsChild>
                                    <w:div w:id="388652473">
                                      <w:marLeft w:val="0"/>
                                      <w:marRight w:val="0"/>
                                      <w:marTop w:val="0"/>
                                      <w:marBottom w:val="0"/>
                                      <w:divBdr>
                                        <w:top w:val="dotted" w:sz="6" w:space="8" w:color="CCCCCC"/>
                                        <w:left w:val="none" w:sz="0" w:space="0" w:color="auto"/>
                                        <w:bottom w:val="dotted" w:sz="6" w:space="0" w:color="CCCCCC"/>
                                        <w:right w:val="none" w:sz="0" w:space="0" w:color="auto"/>
                                      </w:divBdr>
                                    </w:div>
                                    <w:div w:id="980232840">
                                      <w:marLeft w:val="0"/>
                                      <w:marRight w:val="0"/>
                                      <w:marTop w:val="0"/>
                                      <w:marBottom w:val="0"/>
                                      <w:divBdr>
                                        <w:top w:val="none" w:sz="0" w:space="0" w:color="auto"/>
                                        <w:left w:val="none" w:sz="0" w:space="0" w:color="auto"/>
                                        <w:bottom w:val="none" w:sz="0" w:space="0" w:color="auto"/>
                                        <w:right w:val="none" w:sz="0" w:space="0" w:color="auto"/>
                                      </w:divBdr>
                                    </w:div>
                                    <w:div w:id="930502832">
                                      <w:marLeft w:val="0"/>
                                      <w:marRight w:val="0"/>
                                      <w:marTop w:val="0"/>
                                      <w:marBottom w:val="0"/>
                                      <w:divBdr>
                                        <w:top w:val="none" w:sz="0" w:space="0" w:color="auto"/>
                                        <w:left w:val="none" w:sz="0" w:space="0" w:color="auto"/>
                                        <w:bottom w:val="none" w:sz="0" w:space="0" w:color="auto"/>
                                        <w:right w:val="none" w:sz="0" w:space="0" w:color="auto"/>
                                      </w:divBdr>
                                    </w:div>
                                    <w:div w:id="171654387">
                                      <w:marLeft w:val="0"/>
                                      <w:marRight w:val="0"/>
                                      <w:marTop w:val="0"/>
                                      <w:marBottom w:val="0"/>
                                      <w:divBdr>
                                        <w:top w:val="none" w:sz="0" w:space="0" w:color="auto"/>
                                        <w:left w:val="none" w:sz="0" w:space="0" w:color="auto"/>
                                        <w:bottom w:val="none" w:sz="0" w:space="0" w:color="auto"/>
                                        <w:right w:val="none" w:sz="0" w:space="0" w:color="auto"/>
                                      </w:divBdr>
                                    </w:div>
                                    <w:div w:id="1039554322">
                                      <w:marLeft w:val="0"/>
                                      <w:marRight w:val="0"/>
                                      <w:marTop w:val="0"/>
                                      <w:marBottom w:val="0"/>
                                      <w:divBdr>
                                        <w:top w:val="single" w:sz="12" w:space="0" w:color="333A42"/>
                                        <w:left w:val="single" w:sz="12" w:space="0" w:color="333A42"/>
                                        <w:bottom w:val="single" w:sz="12" w:space="0" w:color="333A42"/>
                                        <w:right w:val="single" w:sz="12" w:space="0" w:color="333A42"/>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ghwaymail.co.za/tag/durban/" TargetMode="External"/><Relationship Id="rId13" Type="http://schemas.openxmlformats.org/officeDocument/2006/relationships/hyperlink" Target="http://highwaymail.co.za/tag/sibaya-casino/"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highwaymail.co.za/tag/science-ki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ighwaymail.co.za/tag/physical-science/" TargetMode="External"/><Relationship Id="rId5" Type="http://schemas.openxmlformats.org/officeDocument/2006/relationships/hyperlink" Target="http://highwaymail.co.za/" TargetMode="External"/><Relationship Id="rId15" Type="http://schemas.openxmlformats.org/officeDocument/2006/relationships/fontTable" Target="fontTable.xml"/><Relationship Id="rId10" Type="http://schemas.openxmlformats.org/officeDocument/2006/relationships/hyperlink" Target="http://highwaymail.co.za/tag/municipality/" TargetMode="External"/><Relationship Id="rId4" Type="http://schemas.openxmlformats.org/officeDocument/2006/relationships/webSettings" Target="webSettings.xml"/><Relationship Id="rId9" Type="http://schemas.openxmlformats.org/officeDocument/2006/relationships/hyperlink" Target="http://highwaymail.co.za/tag/engineering-2/" TargetMode="External"/><Relationship Id="rId14" Type="http://schemas.openxmlformats.org/officeDocument/2006/relationships/hyperlink" Target="http://highwaymail.co.za/tag/underprivilege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cp:revision>
  <dcterms:created xsi:type="dcterms:W3CDTF">2014-09-10T05:29:00Z</dcterms:created>
  <dcterms:modified xsi:type="dcterms:W3CDTF">2014-09-10T05:40:00Z</dcterms:modified>
</cp:coreProperties>
</file>